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5A432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51930">
        <w:rPr>
          <w:rFonts w:ascii="Times New Roman" w:eastAsia="Calibri" w:hAnsi="Times New Roman" w:cs="Times New Roman"/>
          <w:sz w:val="28"/>
          <w:szCs w:val="28"/>
        </w:rPr>
        <w:t xml:space="preserve">Утверждено приказом </w:t>
      </w:r>
    </w:p>
    <w:p w:rsidR="006F3A5F" w:rsidRPr="00451930" w:rsidRDefault="00451930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6F3A5F" w:rsidRPr="00451930">
        <w:rPr>
          <w:rFonts w:ascii="Times New Roman" w:eastAsia="Calibri" w:hAnsi="Times New Roman" w:cs="Times New Roman"/>
          <w:sz w:val="28"/>
          <w:szCs w:val="28"/>
        </w:rPr>
        <w:t xml:space="preserve">аведующей МКДОУ 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>детский сад «Журавлик»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 xml:space="preserve">«____»__________2023 </w:t>
      </w:r>
    </w:p>
    <w:p w:rsidR="006F3A5F" w:rsidRPr="00451930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1930">
        <w:rPr>
          <w:rFonts w:ascii="Times New Roman" w:eastAsia="Calibri" w:hAnsi="Times New Roman" w:cs="Times New Roman"/>
          <w:sz w:val="28"/>
          <w:szCs w:val="28"/>
        </w:rPr>
        <w:t>№ _______</w:t>
      </w:r>
    </w:p>
    <w:p w:rsidR="006F3A5F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6F3A5F" w:rsidRPr="005A432F" w:rsidRDefault="006F3A5F" w:rsidP="005A43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A432F" w:rsidRPr="005A432F" w:rsidRDefault="005A432F" w:rsidP="005A432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КАРТА КОРРУПЦИОННЫХ РИСКОВ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Карте коррупционных рисков (далее —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323"/>
        <w:gridCol w:w="2336"/>
        <w:gridCol w:w="2195"/>
      </w:tblGrid>
      <w:tr w:rsidR="005A432F" w:rsidRPr="005A432F" w:rsidTr="006F3A5F">
        <w:tc>
          <w:tcPr>
            <w:tcW w:w="2601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повышенного коррупционного риска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Типовая ситуация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устранению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6F3A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32F"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заведующего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ВМР, завхоз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лица, либо его родственников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по ВМР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личных или групповых интересах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работникам о мерах ответственности за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на работу сотрудника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контрактный управляющий 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услуги; предоставление заведомо ложных сведений о проведении мониторинга цен на товары и услуги;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Несвоевременная постановка на регистрационный учет имущества; умышленно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досрочное списание материальных средств и расходных материалов с регистрационного учета; отсутствие регулярного контроля наличия и сохранности имущества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по контролю деятельности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заведующего хозяйством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решений об использовании бюджетных ассигнований и субсидий 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ассигнований и субсидий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принятию решений представителей коллегиальных органов  (педагогический совет и др.)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контрактный управляющий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нарушением установленного порядка и требований закона в личных интересах; 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Размещение на официальном сайте информации и документации о совершении сделки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по ВМР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Искажение, сокрытие или предоставление заведомо ложных сведений  в отчётных документах, справках гражданам, являющихся существенным элементом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служебной деятельности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по контролю деятельности работников, осуществляющих документы отчетности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юридических, физических лиц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законодательством; нарушение установленного порядка рассмотрения обращений граждан, организаций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дисциплиной работников, правильностью ведения табеля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 распределению компенсационных и стимулирующих, премиальных выплат для работников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Неправомерность установления выплат стимулирующего характера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аттестации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6F3A5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Необъективная оценка деятельности </w:t>
            </w: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завышение результативности труда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контроля деятельности </w:t>
            </w:r>
          </w:p>
        </w:tc>
      </w:tr>
      <w:tr w:rsidR="005A432F" w:rsidRPr="005A432F" w:rsidTr="006F3A5F">
        <w:tc>
          <w:tcPr>
            <w:tcW w:w="2601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Незаконное взимание денежных средств с родителей (законных представителей воспитанников) </w:t>
            </w:r>
          </w:p>
        </w:tc>
        <w:tc>
          <w:tcPr>
            <w:tcW w:w="2376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60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денежных средств с родителей (законных представителей) воспитанников для различных целей </w:t>
            </w:r>
          </w:p>
        </w:tc>
        <w:tc>
          <w:tcPr>
            <w:tcW w:w="2234" w:type="dxa"/>
            <w:shd w:val="clear" w:color="auto" w:fill="auto"/>
          </w:tcPr>
          <w:p w:rsidR="005A432F" w:rsidRPr="005A432F" w:rsidRDefault="005A432F" w:rsidP="005A4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родителей (законных представителей). Размещение в доступном месте опечатанного ящика по жалобам граждан</w:t>
            </w:r>
          </w:p>
        </w:tc>
      </w:tr>
    </w:tbl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Перечень должностей, замещение которых связано с коррупционными рисками в образовательном учреждении: заведующий, </w:t>
      </w:r>
      <w:r w:rsidR="006F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завхоз, заместитель по ВМР, воспитатель. </w:t>
      </w: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2F" w:rsidRPr="005A432F" w:rsidRDefault="005A432F" w:rsidP="005A4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17" w:rsidRDefault="00641F3A"/>
    <w:sectPr w:rsidR="00F03C17" w:rsidSect="0033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CA"/>
    <w:rsid w:val="0002281B"/>
    <w:rsid w:val="000A0D10"/>
    <w:rsid w:val="0024112D"/>
    <w:rsid w:val="0033470A"/>
    <w:rsid w:val="00451930"/>
    <w:rsid w:val="004F35CA"/>
    <w:rsid w:val="004F77A7"/>
    <w:rsid w:val="005A432F"/>
    <w:rsid w:val="00641F3A"/>
    <w:rsid w:val="006F3A5F"/>
    <w:rsid w:val="00EC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DAF0"/>
  <w15:docId w15:val="{273E5C2B-0799-4B49-AF09-92E6957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70A"/>
  </w:style>
  <w:style w:type="paragraph" w:styleId="1">
    <w:name w:val="heading 1"/>
    <w:basedOn w:val="a"/>
    <w:next w:val="a"/>
    <w:link w:val="10"/>
    <w:qFormat/>
    <w:rsid w:val="004519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9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451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19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FCE1-C47A-452C-92CD-4464D120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cp:lastPrinted>2024-02-16T06:46:00Z</cp:lastPrinted>
  <dcterms:created xsi:type="dcterms:W3CDTF">2024-02-16T07:42:00Z</dcterms:created>
  <dcterms:modified xsi:type="dcterms:W3CDTF">2024-02-16T07:42:00Z</dcterms:modified>
</cp:coreProperties>
</file>